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DF645" w14:textId="77777777" w:rsidR="0001697A" w:rsidRPr="005B1870" w:rsidRDefault="0001697A" w:rsidP="00456D57">
      <w:pPr>
        <w:pStyle w:val="NormalWeb"/>
        <w:shd w:val="clear" w:color="auto" w:fill="FFFFFF"/>
        <w:rPr>
          <w:rFonts w:ascii="Tahoma" w:hAnsi="Tahoma" w:cs="Tahoma"/>
          <w:b/>
          <w:sz w:val="20"/>
          <w:szCs w:val="18"/>
          <w:u w:val="single"/>
          <w:lang w:val="es-ES"/>
        </w:rPr>
      </w:pPr>
      <w:r w:rsidRPr="005B1870">
        <w:rPr>
          <w:rFonts w:ascii="Tahoma" w:hAnsi="Tahoma" w:cs="Tahoma"/>
          <w:b/>
          <w:sz w:val="20"/>
          <w:szCs w:val="18"/>
          <w:u w:val="single"/>
          <w:lang w:val="es-ES"/>
        </w:rPr>
        <w:t xml:space="preserve">BASES </w:t>
      </w:r>
      <w:r w:rsidR="00B253F6" w:rsidRPr="005B1870">
        <w:rPr>
          <w:rFonts w:ascii="Tahoma" w:hAnsi="Tahoma" w:cs="Tahoma"/>
          <w:b/>
          <w:sz w:val="20"/>
          <w:szCs w:val="18"/>
          <w:u w:val="single"/>
          <w:lang w:val="es-ES"/>
        </w:rPr>
        <w:t>Y CONDICIONES CONCURSO</w:t>
      </w:r>
      <w:r w:rsidR="00D34266">
        <w:rPr>
          <w:rFonts w:ascii="Tahoma" w:hAnsi="Tahoma" w:cs="Tahoma"/>
          <w:b/>
          <w:sz w:val="20"/>
          <w:szCs w:val="18"/>
          <w:u w:val="single"/>
          <w:lang w:val="es-ES"/>
        </w:rPr>
        <w:t xml:space="preserve"> “GANA UNA</w:t>
      </w:r>
      <w:r w:rsidR="00B253F6" w:rsidRPr="005B1870">
        <w:rPr>
          <w:rFonts w:ascii="Tahoma" w:hAnsi="Tahoma" w:cs="Tahoma"/>
          <w:b/>
          <w:sz w:val="20"/>
          <w:szCs w:val="18"/>
          <w:u w:val="single"/>
          <w:lang w:val="es-ES"/>
        </w:rPr>
        <w:t xml:space="preserve"> </w:t>
      </w:r>
      <w:r w:rsidR="005B1870" w:rsidRPr="005B1870">
        <w:rPr>
          <w:rFonts w:ascii="Tahoma" w:hAnsi="Tahoma" w:cs="Tahoma"/>
          <w:b/>
          <w:sz w:val="20"/>
          <w:szCs w:val="18"/>
          <w:u w:val="single"/>
          <w:lang w:val="es-ES"/>
        </w:rPr>
        <w:t>CONSERVADORA LLENA DE COLET</w:t>
      </w:r>
      <w:r w:rsidR="00D34266">
        <w:rPr>
          <w:rFonts w:ascii="Tahoma" w:hAnsi="Tahoma" w:cs="Tahoma"/>
          <w:b/>
          <w:sz w:val="20"/>
          <w:szCs w:val="18"/>
          <w:u w:val="single"/>
          <w:lang w:val="es-ES"/>
        </w:rPr>
        <w:t>”</w:t>
      </w:r>
      <w:r w:rsidR="00B253F6" w:rsidRPr="005B1870">
        <w:rPr>
          <w:rFonts w:ascii="Tahoma" w:hAnsi="Tahoma" w:cs="Tahoma"/>
          <w:b/>
          <w:sz w:val="20"/>
          <w:szCs w:val="18"/>
          <w:u w:val="single"/>
          <w:lang w:val="es-ES"/>
        </w:rPr>
        <w:t xml:space="preserve">, </w:t>
      </w:r>
      <w:r w:rsidR="005B1870" w:rsidRPr="005B1870">
        <w:rPr>
          <w:rFonts w:ascii="Tahoma" w:hAnsi="Tahoma" w:cs="Tahoma"/>
          <w:b/>
          <w:sz w:val="20"/>
          <w:szCs w:val="18"/>
          <w:u w:val="single"/>
          <w:lang w:val="es-ES"/>
        </w:rPr>
        <w:t>COLET</w:t>
      </w:r>
      <w:r w:rsidR="008F603B" w:rsidRPr="005B1870">
        <w:rPr>
          <w:rFonts w:ascii="Tahoma" w:hAnsi="Tahoma" w:cs="Tahoma"/>
          <w:b/>
          <w:sz w:val="20"/>
          <w:szCs w:val="18"/>
          <w:u w:val="single"/>
          <w:lang w:val="es-ES"/>
        </w:rPr>
        <w:t xml:space="preserve"> CONAPROLE</w:t>
      </w:r>
    </w:p>
    <w:p w14:paraId="10EDA2D7" w14:textId="77777777" w:rsidR="0001697A" w:rsidRPr="005B1870" w:rsidRDefault="00D34266" w:rsidP="00456D57">
      <w:pPr>
        <w:pStyle w:val="NormalWeb"/>
        <w:shd w:val="clear" w:color="auto" w:fill="FFFFFF"/>
        <w:rPr>
          <w:rFonts w:ascii="Tahoma" w:hAnsi="Tahoma" w:cs="Tahoma"/>
          <w:color w:val="333333"/>
          <w:sz w:val="18"/>
          <w:szCs w:val="17"/>
          <w:lang w:val="es-ES"/>
        </w:rPr>
      </w:pPr>
      <w:r>
        <w:rPr>
          <w:rFonts w:ascii="Tahoma" w:hAnsi="Tahoma" w:cs="Tahoma"/>
          <w:b/>
          <w:sz w:val="18"/>
          <w:szCs w:val="17"/>
          <w:lang w:val="es-ES"/>
        </w:rPr>
        <w:t>1. Participación on</w:t>
      </w:r>
      <w:r w:rsidR="00456D57" w:rsidRPr="005B1870">
        <w:rPr>
          <w:rFonts w:ascii="Tahoma" w:hAnsi="Tahoma" w:cs="Tahoma"/>
          <w:b/>
          <w:sz w:val="18"/>
          <w:szCs w:val="17"/>
          <w:lang w:val="es-ES"/>
        </w:rPr>
        <w:t>line.</w:t>
      </w:r>
      <w:r w:rsidR="00456D57" w:rsidRPr="005B1870">
        <w:rPr>
          <w:rFonts w:ascii="Tahoma" w:hAnsi="Tahoma" w:cs="Tahoma"/>
          <w:sz w:val="18"/>
          <w:szCs w:val="17"/>
          <w:lang w:val="es-ES"/>
        </w:rPr>
        <w:t xml:space="preserve"> </w:t>
      </w:r>
      <w:r w:rsidR="00456D57" w:rsidRPr="005B1870">
        <w:rPr>
          <w:rFonts w:ascii="Tahoma" w:hAnsi="Tahoma" w:cs="Tahoma"/>
          <w:color w:val="333333"/>
          <w:sz w:val="18"/>
          <w:szCs w:val="17"/>
          <w:lang w:val="es-ES"/>
        </w:rPr>
        <w:t>La participación está restringida a la</w:t>
      </w:r>
      <w:r w:rsidR="008A27E9" w:rsidRPr="005B1870">
        <w:rPr>
          <w:rFonts w:ascii="Tahoma" w:hAnsi="Tahoma" w:cs="Tahoma"/>
          <w:color w:val="333333"/>
          <w:sz w:val="18"/>
          <w:szCs w:val="17"/>
          <w:lang w:val="es-ES"/>
        </w:rPr>
        <w:t>s</w:t>
      </w:r>
      <w:r w:rsidR="00456D57"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 </w:t>
      </w:r>
      <w:r w:rsidR="008602CE" w:rsidRPr="005B1870">
        <w:rPr>
          <w:rFonts w:ascii="Tahoma" w:hAnsi="Tahoma" w:cs="Tahoma"/>
          <w:color w:val="333333"/>
          <w:sz w:val="18"/>
          <w:szCs w:val="17"/>
          <w:lang w:val="es-ES"/>
        </w:rPr>
        <w:t>cuentas</w:t>
      </w:r>
      <w:r w:rsidR="00456D57"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 oficial</w:t>
      </w:r>
      <w:r w:rsidR="008A27E9" w:rsidRPr="005B1870">
        <w:rPr>
          <w:rFonts w:ascii="Tahoma" w:hAnsi="Tahoma" w:cs="Tahoma"/>
          <w:color w:val="333333"/>
          <w:sz w:val="18"/>
          <w:szCs w:val="17"/>
          <w:lang w:val="es-ES"/>
        </w:rPr>
        <w:t>es</w:t>
      </w:r>
      <w:r w:rsidR="00456D57"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 </w:t>
      </w:r>
      <w:r w:rsidR="008A27E9" w:rsidRPr="005B1870">
        <w:rPr>
          <w:rFonts w:ascii="Tahoma" w:hAnsi="Tahoma" w:cs="Tahoma"/>
          <w:color w:val="333333"/>
          <w:sz w:val="18"/>
          <w:szCs w:val="17"/>
          <w:lang w:val="es-ES"/>
        </w:rPr>
        <w:t>de</w:t>
      </w:r>
      <w:r w:rsidR="00456D57"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 C</w:t>
      </w:r>
      <w:r w:rsidR="005B1870" w:rsidRPr="005B1870">
        <w:rPr>
          <w:rFonts w:ascii="Tahoma" w:hAnsi="Tahoma" w:cs="Tahoma"/>
          <w:color w:val="333333"/>
          <w:sz w:val="18"/>
          <w:szCs w:val="17"/>
          <w:lang w:val="es-ES"/>
        </w:rPr>
        <w:t>OLET</w:t>
      </w:r>
      <w:r w:rsidR="00456D57"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 </w:t>
      </w:r>
      <w:r w:rsidR="00954D0D" w:rsidRPr="005B1870">
        <w:rPr>
          <w:rFonts w:ascii="Tahoma" w:hAnsi="Tahoma" w:cs="Tahoma"/>
          <w:color w:val="333333"/>
          <w:sz w:val="18"/>
          <w:szCs w:val="17"/>
          <w:lang w:val="es-ES"/>
        </w:rPr>
        <w:t>Instagram</w:t>
      </w:r>
      <w:r w:rsidR="00456D57"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. Es un sorteo para URUGUAY </w:t>
      </w:r>
      <w:r w:rsidR="008602CE" w:rsidRPr="005B1870">
        <w:rPr>
          <w:rFonts w:ascii="Tahoma" w:hAnsi="Tahoma" w:cs="Tahoma"/>
          <w:color w:val="333333"/>
          <w:sz w:val="18"/>
          <w:szCs w:val="17"/>
          <w:lang w:val="es-ES"/>
        </w:rPr>
        <w:t>Ú</w:t>
      </w:r>
      <w:r w:rsidR="00456D57"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NICAMENTE, por lo que sólo participarán nuestros amigos mayores </w:t>
      </w:r>
      <w:r w:rsidR="008A27E9" w:rsidRPr="005B1870">
        <w:rPr>
          <w:rFonts w:ascii="Tahoma" w:hAnsi="Tahoma" w:cs="Tahoma"/>
          <w:color w:val="333333"/>
          <w:sz w:val="18"/>
          <w:szCs w:val="17"/>
          <w:lang w:val="es-ES"/>
        </w:rPr>
        <w:t>de edad</w:t>
      </w:r>
      <w:r w:rsidR="008602CE"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 y residentes en URUGUAY.</w:t>
      </w:r>
    </w:p>
    <w:p w14:paraId="078CC9A2" w14:textId="77777777" w:rsidR="0001697A" w:rsidRPr="005B1870" w:rsidRDefault="00456D57" w:rsidP="00FD33FE">
      <w:pPr>
        <w:pStyle w:val="NormalWeb"/>
        <w:shd w:val="clear" w:color="auto" w:fill="FFFFFF"/>
        <w:rPr>
          <w:rFonts w:ascii="Tahoma" w:hAnsi="Tahoma" w:cs="Tahoma"/>
          <w:b/>
          <w:color w:val="333333"/>
          <w:sz w:val="18"/>
          <w:szCs w:val="17"/>
          <w:lang w:val="es-ES"/>
        </w:rPr>
      </w:pPr>
      <w:r w:rsidRPr="005B1870">
        <w:rPr>
          <w:rFonts w:ascii="Tahoma" w:hAnsi="Tahoma" w:cs="Tahoma"/>
          <w:color w:val="365F91" w:themeColor="accent1" w:themeShade="BF"/>
          <w:sz w:val="18"/>
          <w:szCs w:val="17"/>
          <w:lang w:val="es-ES"/>
        </w:rPr>
        <w:t xml:space="preserve"> </w:t>
      </w:r>
      <w:r w:rsidR="008A27E9" w:rsidRPr="005B1870">
        <w:rPr>
          <w:rFonts w:ascii="Tahoma" w:hAnsi="Tahoma" w:cs="Tahoma"/>
          <w:b/>
          <w:sz w:val="18"/>
          <w:szCs w:val="17"/>
          <w:lang w:val="es-ES"/>
        </w:rPr>
        <w:t>2. Requisitos de participación.</w:t>
      </w:r>
      <w:r w:rsidR="008A27E9" w:rsidRPr="005B1870">
        <w:rPr>
          <w:rFonts w:ascii="Tahoma" w:hAnsi="Tahoma" w:cs="Tahoma"/>
          <w:sz w:val="18"/>
          <w:szCs w:val="17"/>
          <w:lang w:val="es-ES"/>
        </w:rPr>
        <w:t xml:space="preserve"> </w:t>
      </w:r>
      <w:r w:rsidR="005B1870">
        <w:rPr>
          <w:rFonts w:ascii="Tahoma" w:hAnsi="Tahoma" w:cs="Tahoma"/>
          <w:color w:val="333333"/>
          <w:sz w:val="18"/>
          <w:szCs w:val="17"/>
          <w:lang w:val="es-ES"/>
        </w:rPr>
        <w:t>Para participar del</w:t>
      </w:r>
      <w:r w:rsidR="008A27E9"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 </w:t>
      </w:r>
      <w:r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sorteo es necesario ser </w:t>
      </w:r>
      <w:r w:rsidR="008602CE" w:rsidRPr="005B1870">
        <w:rPr>
          <w:rFonts w:ascii="Tahoma" w:hAnsi="Tahoma" w:cs="Tahoma"/>
          <w:color w:val="333333"/>
          <w:sz w:val="18"/>
          <w:szCs w:val="17"/>
          <w:lang w:val="es-ES"/>
        </w:rPr>
        <w:t>seguidor</w:t>
      </w:r>
      <w:r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 de la </w:t>
      </w:r>
      <w:r w:rsidR="008602CE"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cuenta en </w:t>
      </w:r>
      <w:r w:rsidR="00806EAD" w:rsidRPr="005B1870">
        <w:rPr>
          <w:rFonts w:ascii="Tahoma" w:hAnsi="Tahoma" w:cs="Tahoma"/>
          <w:color w:val="333333"/>
          <w:sz w:val="18"/>
          <w:szCs w:val="17"/>
          <w:lang w:val="es-ES"/>
        </w:rPr>
        <w:t>cuestión</w:t>
      </w:r>
      <w:r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 oficial </w:t>
      </w:r>
      <w:r w:rsidR="008A27E9" w:rsidRPr="005B1870">
        <w:rPr>
          <w:rFonts w:ascii="Tahoma" w:hAnsi="Tahoma" w:cs="Tahoma"/>
          <w:color w:val="333333"/>
          <w:sz w:val="18"/>
          <w:szCs w:val="17"/>
          <w:lang w:val="es-ES"/>
        </w:rPr>
        <w:t>de</w:t>
      </w:r>
      <w:r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 C</w:t>
      </w:r>
      <w:r w:rsidR="005B1870">
        <w:rPr>
          <w:rFonts w:ascii="Tahoma" w:hAnsi="Tahoma" w:cs="Tahoma"/>
          <w:color w:val="333333"/>
          <w:sz w:val="18"/>
          <w:szCs w:val="17"/>
          <w:lang w:val="es-ES"/>
        </w:rPr>
        <w:t>OLET</w:t>
      </w:r>
      <w:r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 </w:t>
      </w:r>
      <w:r w:rsidR="008A27E9"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en la cual se quiera participar del sorteo </w:t>
      </w:r>
      <w:r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y tener un perfil verdadero en la plataforma. </w:t>
      </w:r>
      <w:r w:rsid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Además, la persona deberá etiquetar a dos amigos y responder la consigna ¿cuántas cajas de Colet de 250 ml entran en la conservadora? </w:t>
      </w:r>
    </w:p>
    <w:p w14:paraId="3F1FEFD1" w14:textId="77777777" w:rsidR="003257DD" w:rsidRPr="005B1870" w:rsidRDefault="00456D57" w:rsidP="00456D57">
      <w:pPr>
        <w:pStyle w:val="NormalWeb"/>
        <w:shd w:val="clear" w:color="auto" w:fill="FFFFFF"/>
        <w:rPr>
          <w:rFonts w:ascii="Tahoma" w:hAnsi="Tahoma" w:cs="Tahoma"/>
          <w:color w:val="333333"/>
          <w:sz w:val="18"/>
          <w:szCs w:val="17"/>
          <w:lang w:val="es-ES"/>
        </w:rPr>
      </w:pPr>
      <w:r w:rsidRPr="005B1870">
        <w:rPr>
          <w:rFonts w:ascii="Tahoma" w:hAnsi="Tahoma" w:cs="Tahoma"/>
          <w:b/>
          <w:color w:val="333333"/>
          <w:sz w:val="18"/>
          <w:szCs w:val="17"/>
          <w:lang w:val="es-ES"/>
        </w:rPr>
        <w:t xml:space="preserve"> 3. Fecha de la acción promocional</w:t>
      </w:r>
      <w:r w:rsidR="008A27E9" w:rsidRPr="005B1870">
        <w:rPr>
          <w:rFonts w:ascii="Tahoma" w:hAnsi="Tahoma" w:cs="Tahoma"/>
          <w:color w:val="333333"/>
          <w:sz w:val="18"/>
          <w:szCs w:val="17"/>
          <w:lang w:val="es-ES"/>
        </w:rPr>
        <w:t>. Las fechas de inicio, fin y ganadores se darán a conocer en el posteo de comienzo</w:t>
      </w:r>
      <w:r w:rsidR="003257DD"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 de cada promoción en las </w:t>
      </w:r>
      <w:r w:rsidR="008602CE" w:rsidRPr="005B1870">
        <w:rPr>
          <w:rFonts w:ascii="Tahoma" w:hAnsi="Tahoma" w:cs="Tahoma"/>
          <w:color w:val="333333"/>
          <w:sz w:val="18"/>
          <w:szCs w:val="17"/>
          <w:lang w:val="es-ES"/>
        </w:rPr>
        <w:t>redes</w:t>
      </w:r>
      <w:r w:rsidR="003257DD"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 de las marcas </w:t>
      </w:r>
      <w:r w:rsidR="00FD33FE"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correspondientes. </w:t>
      </w:r>
    </w:p>
    <w:p w14:paraId="474005F5" w14:textId="77777777" w:rsidR="003257DD" w:rsidRPr="005B1870" w:rsidRDefault="003257DD" w:rsidP="003257DD">
      <w:pPr>
        <w:pStyle w:val="NormalWeb"/>
        <w:shd w:val="clear" w:color="auto" w:fill="FFFFFF"/>
        <w:rPr>
          <w:rFonts w:ascii="Tahoma" w:hAnsi="Tahoma" w:cs="Tahoma"/>
          <w:b/>
          <w:color w:val="333333"/>
          <w:sz w:val="18"/>
          <w:szCs w:val="17"/>
          <w:lang w:val="es-ES"/>
        </w:rPr>
      </w:pPr>
      <w:r w:rsidRPr="005B1870">
        <w:rPr>
          <w:rFonts w:ascii="Tahoma" w:hAnsi="Tahoma" w:cs="Tahoma"/>
          <w:b/>
          <w:color w:val="333333"/>
          <w:sz w:val="18"/>
          <w:szCs w:val="17"/>
          <w:lang w:val="es-ES"/>
        </w:rPr>
        <w:t>CONAPROLE se reserva a realizar cualquier tipo de cambio en las fechas de las promociones publicadas, cuando lo crea conveniente.</w:t>
      </w:r>
    </w:p>
    <w:p w14:paraId="7E316A75" w14:textId="77777777" w:rsidR="002C4B23" w:rsidRPr="00D34266" w:rsidRDefault="002C4B23" w:rsidP="002C4B23">
      <w:pPr>
        <w:rPr>
          <w:rFonts w:ascii="Tahoma" w:hAnsi="Tahoma" w:cs="Tahoma"/>
          <w:color w:val="333333"/>
          <w:sz w:val="18"/>
          <w:szCs w:val="17"/>
          <w:lang w:val="es-ES"/>
        </w:rPr>
      </w:pPr>
      <w:r w:rsidRPr="005B1870">
        <w:rPr>
          <w:rFonts w:ascii="Tahoma" w:hAnsi="Tahoma" w:cs="Tahoma"/>
          <w:b/>
          <w:bCs/>
          <w:color w:val="333333"/>
          <w:sz w:val="18"/>
          <w:szCs w:val="17"/>
          <w:lang w:val="es-ES"/>
        </w:rPr>
        <w:t>4. Premio.</w:t>
      </w:r>
      <w:r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 Los ganadores, que serán elegidos mediante sorteo</w:t>
      </w:r>
      <w:r w:rsid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 entre los que acierten correctamente la consigna</w:t>
      </w:r>
      <w:r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, conseguirán el premio definido en el posteo de las cuentas correspondientes al mismo. </w:t>
      </w:r>
      <w:r w:rsidR="00954D0D"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El premio para el sorteo de </w:t>
      </w:r>
      <w:r w:rsidR="005B1870">
        <w:rPr>
          <w:rFonts w:ascii="Tahoma" w:hAnsi="Tahoma" w:cs="Tahoma"/>
          <w:color w:val="333333"/>
          <w:sz w:val="18"/>
          <w:szCs w:val="17"/>
          <w:lang w:val="es-ES"/>
        </w:rPr>
        <w:t>Colet</w:t>
      </w:r>
      <w:r w:rsidR="00954D0D"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 son</w:t>
      </w:r>
      <w:r w:rsid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 cuatro conservadoras de 12 litros </w:t>
      </w:r>
      <w:r w:rsidR="00D34266">
        <w:rPr>
          <w:rFonts w:ascii="Tahoma" w:hAnsi="Tahoma" w:cs="Tahoma"/>
          <w:color w:val="333333"/>
          <w:sz w:val="18"/>
          <w:szCs w:val="17"/>
          <w:lang w:val="es-ES"/>
        </w:rPr>
        <w:t>cada una llena</w:t>
      </w:r>
      <w:r w:rsid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 de Colet, una para cada uno de los cuatro ganadores</w:t>
      </w:r>
      <w:r w:rsidRPr="005B1870">
        <w:rPr>
          <w:rFonts w:ascii="Tahoma" w:hAnsi="Tahoma" w:cs="Tahoma"/>
          <w:color w:val="333333"/>
          <w:sz w:val="18"/>
          <w:szCs w:val="17"/>
          <w:lang w:val="es-ES"/>
        </w:rPr>
        <w:t>.</w:t>
      </w:r>
      <w:r w:rsidR="00D34266">
        <w:rPr>
          <w:rFonts w:ascii="Tahoma" w:hAnsi="Tahoma" w:cs="Tahoma"/>
          <w:color w:val="333333"/>
          <w:sz w:val="18"/>
          <w:szCs w:val="17"/>
          <w:lang w:val="es-ES"/>
        </w:rPr>
        <w:t xml:space="preserve"> </w:t>
      </w:r>
      <w:r w:rsidRPr="005B1870">
        <w:rPr>
          <w:rFonts w:ascii="Tahoma" w:hAnsi="Tahoma" w:cs="Tahoma"/>
          <w:color w:val="333333"/>
          <w:sz w:val="18"/>
          <w:szCs w:val="17"/>
          <w:lang w:val="es-ES"/>
        </w:rPr>
        <w:t>El premio es personal e intransferible, y no podrá ser objeto de cambio, alteración, compensación o cesión a terceros. Tampoco será canjeable por dinero en metálico, o cualquier otra prestación.</w:t>
      </w:r>
    </w:p>
    <w:p w14:paraId="48CDFE45" w14:textId="77777777" w:rsidR="00FD33FE" w:rsidRPr="005B1870" w:rsidRDefault="00456D57" w:rsidP="00FD33FE">
      <w:pPr>
        <w:pStyle w:val="NormalWeb"/>
        <w:shd w:val="clear" w:color="auto" w:fill="FFFFFF"/>
        <w:rPr>
          <w:rFonts w:ascii="Tahoma" w:hAnsi="Tahoma" w:cs="Tahoma"/>
          <w:b/>
          <w:color w:val="333333"/>
          <w:sz w:val="18"/>
          <w:szCs w:val="17"/>
          <w:lang w:val="es-ES"/>
        </w:rPr>
      </w:pPr>
      <w:r w:rsidRPr="005B1870">
        <w:rPr>
          <w:rFonts w:ascii="Tahoma" w:hAnsi="Tahoma" w:cs="Tahoma"/>
          <w:b/>
          <w:color w:val="333333"/>
          <w:sz w:val="18"/>
          <w:szCs w:val="17"/>
          <w:lang w:val="es-ES"/>
        </w:rPr>
        <w:t>5. Mecánica de</w:t>
      </w:r>
      <w:r w:rsidR="00FD33FE" w:rsidRPr="005B1870">
        <w:rPr>
          <w:rFonts w:ascii="Tahoma" w:hAnsi="Tahoma" w:cs="Tahoma"/>
          <w:b/>
          <w:color w:val="333333"/>
          <w:sz w:val="18"/>
          <w:szCs w:val="17"/>
          <w:lang w:val="es-ES"/>
        </w:rPr>
        <w:t xml:space="preserve"> la promoción</w:t>
      </w:r>
      <w:r w:rsidR="00FD33FE"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 Los participantes </w:t>
      </w:r>
      <w:r w:rsidR="008602CE"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deberán </w:t>
      </w:r>
      <w:r w:rsid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seguir </w:t>
      </w:r>
      <w:r w:rsidR="00954D0D"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el Instagram de </w:t>
      </w:r>
      <w:r w:rsidR="005B1870">
        <w:rPr>
          <w:rFonts w:ascii="Tahoma" w:hAnsi="Tahoma" w:cs="Tahoma"/>
          <w:color w:val="333333"/>
          <w:sz w:val="18"/>
          <w:szCs w:val="17"/>
          <w:lang w:val="es-ES"/>
        </w:rPr>
        <w:t>Colet</w:t>
      </w:r>
      <w:r w:rsidR="00D34266">
        <w:rPr>
          <w:rFonts w:ascii="Tahoma" w:hAnsi="Tahoma" w:cs="Tahoma"/>
          <w:color w:val="333333"/>
          <w:sz w:val="18"/>
          <w:szCs w:val="17"/>
          <w:lang w:val="es-ES"/>
        </w:rPr>
        <w:t xml:space="preserve">, </w:t>
      </w:r>
      <w:r w:rsidR="00D34266" w:rsidRPr="00D34266">
        <w:rPr>
          <w:rFonts w:ascii="Tahoma" w:hAnsi="Tahoma" w:cs="Tahoma"/>
          <w:color w:val="333333"/>
          <w:sz w:val="18"/>
          <w:szCs w:val="17"/>
          <w:lang w:val="es-ES"/>
        </w:rPr>
        <w:t>compartir l</w:t>
      </w:r>
      <w:r w:rsidR="00D34266">
        <w:rPr>
          <w:rFonts w:ascii="Tahoma" w:hAnsi="Tahoma" w:cs="Tahoma"/>
          <w:color w:val="333333"/>
          <w:sz w:val="18"/>
          <w:szCs w:val="17"/>
          <w:lang w:val="es-ES"/>
        </w:rPr>
        <w:t xml:space="preserve">a publicación en sus historias </w:t>
      </w:r>
      <w:r w:rsidR="005B1870">
        <w:rPr>
          <w:rFonts w:ascii="Tahoma" w:hAnsi="Tahoma" w:cs="Tahoma"/>
          <w:color w:val="333333"/>
          <w:sz w:val="18"/>
          <w:szCs w:val="17"/>
          <w:lang w:val="es-ES"/>
        </w:rPr>
        <w:t>y comentar, etiquetando a dos personas, cuántas cajas de Colet entran en la conservadora de 12 L</w:t>
      </w:r>
      <w:r w:rsidR="00D34266">
        <w:rPr>
          <w:rFonts w:ascii="Tahoma" w:hAnsi="Tahoma" w:cs="Tahoma"/>
          <w:color w:val="333333"/>
          <w:sz w:val="18"/>
          <w:szCs w:val="17"/>
          <w:lang w:val="es-ES"/>
        </w:rPr>
        <w:t>. E</w:t>
      </w:r>
      <w:r w:rsidR="00954D0D"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ntre los que </w:t>
      </w:r>
      <w:r w:rsidR="008F6500" w:rsidRPr="005B1870">
        <w:rPr>
          <w:rFonts w:ascii="Tahoma" w:hAnsi="Tahoma" w:cs="Tahoma"/>
          <w:color w:val="333333"/>
          <w:sz w:val="18"/>
          <w:szCs w:val="17"/>
          <w:lang w:val="es-ES"/>
        </w:rPr>
        <w:t>acierten</w:t>
      </w:r>
      <w:r w:rsidR="008F30C8"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 el mismo se hará el sorteo</w:t>
      </w:r>
      <w:r w:rsidR="008602CE" w:rsidRPr="005B1870">
        <w:rPr>
          <w:rFonts w:ascii="Tahoma" w:hAnsi="Tahoma" w:cs="Tahoma"/>
          <w:color w:val="333333"/>
          <w:sz w:val="18"/>
          <w:szCs w:val="17"/>
          <w:lang w:val="es-ES"/>
        </w:rPr>
        <w:t>.</w:t>
      </w:r>
      <w:r w:rsidR="00FD33FE"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 </w:t>
      </w:r>
      <w:r w:rsidR="00E24631" w:rsidRPr="005B1870">
        <w:rPr>
          <w:rFonts w:ascii="Tahoma" w:hAnsi="Tahoma" w:cs="Tahoma"/>
          <w:b/>
          <w:color w:val="333333"/>
          <w:sz w:val="18"/>
          <w:szCs w:val="17"/>
          <w:lang w:val="es-ES"/>
        </w:rPr>
        <w:t>Por el solo hecho de participar</w:t>
      </w:r>
      <w:r w:rsidR="00FD33FE" w:rsidRPr="005B1870">
        <w:rPr>
          <w:rFonts w:ascii="Tahoma" w:hAnsi="Tahoma" w:cs="Tahoma"/>
          <w:b/>
          <w:color w:val="333333"/>
          <w:sz w:val="18"/>
          <w:szCs w:val="17"/>
          <w:lang w:val="es-ES"/>
        </w:rPr>
        <w:t xml:space="preserve"> </w:t>
      </w:r>
      <w:r w:rsidR="00E24631" w:rsidRPr="005B1870">
        <w:rPr>
          <w:rFonts w:ascii="Tahoma" w:hAnsi="Tahoma" w:cs="Tahoma"/>
          <w:b/>
          <w:color w:val="333333"/>
          <w:sz w:val="18"/>
          <w:szCs w:val="17"/>
          <w:lang w:val="es-ES"/>
        </w:rPr>
        <w:t>en el concurso</w:t>
      </w:r>
      <w:r w:rsidR="00FD33FE" w:rsidRPr="005B1870">
        <w:rPr>
          <w:rFonts w:ascii="Tahoma" w:hAnsi="Tahoma" w:cs="Tahoma"/>
          <w:b/>
          <w:color w:val="333333"/>
          <w:sz w:val="18"/>
          <w:szCs w:val="17"/>
          <w:lang w:val="es-ES"/>
        </w:rPr>
        <w:t xml:space="preserve"> admite haber comprendido y estar de acuerdo con las bases </w:t>
      </w:r>
      <w:r w:rsidR="00E24631" w:rsidRPr="005B1870">
        <w:rPr>
          <w:rFonts w:ascii="Tahoma" w:hAnsi="Tahoma" w:cs="Tahoma"/>
          <w:b/>
          <w:color w:val="333333"/>
          <w:sz w:val="18"/>
          <w:szCs w:val="17"/>
          <w:lang w:val="es-ES"/>
        </w:rPr>
        <w:t>del mismo</w:t>
      </w:r>
      <w:r w:rsidR="00FD33FE" w:rsidRPr="005B1870">
        <w:rPr>
          <w:rFonts w:ascii="Tahoma" w:hAnsi="Tahoma" w:cs="Tahoma"/>
          <w:b/>
          <w:color w:val="333333"/>
          <w:sz w:val="18"/>
          <w:szCs w:val="17"/>
          <w:lang w:val="es-ES"/>
        </w:rPr>
        <w:t>.</w:t>
      </w:r>
    </w:p>
    <w:p w14:paraId="21A068F9" w14:textId="77777777" w:rsidR="004710C3" w:rsidRPr="005B1870" w:rsidRDefault="00456D57" w:rsidP="00456D57">
      <w:pPr>
        <w:pStyle w:val="NormalWeb"/>
        <w:shd w:val="clear" w:color="auto" w:fill="FFFFFF"/>
        <w:rPr>
          <w:rFonts w:ascii="Tahoma" w:hAnsi="Tahoma" w:cs="Tahoma"/>
          <w:color w:val="333333"/>
          <w:sz w:val="18"/>
          <w:szCs w:val="17"/>
          <w:lang w:val="es-ES"/>
        </w:rPr>
      </w:pPr>
      <w:r w:rsidRPr="005B1870">
        <w:rPr>
          <w:rFonts w:ascii="Tahoma" w:hAnsi="Tahoma" w:cs="Tahoma"/>
          <w:b/>
          <w:color w:val="333333"/>
          <w:sz w:val="18"/>
          <w:szCs w:val="17"/>
          <w:lang w:val="es-ES"/>
        </w:rPr>
        <w:t>6. Publicación de</w:t>
      </w:r>
      <w:r w:rsidR="00003E50" w:rsidRPr="005B1870">
        <w:rPr>
          <w:rFonts w:ascii="Tahoma" w:hAnsi="Tahoma" w:cs="Tahoma"/>
          <w:b/>
          <w:color w:val="333333"/>
          <w:sz w:val="18"/>
          <w:szCs w:val="17"/>
          <w:lang w:val="es-ES"/>
        </w:rPr>
        <w:t xml:space="preserve"> la identidad de los Ganadores.</w:t>
      </w:r>
      <w:r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 El ganador acepta que su nombre sea publicado en los soportes oficiales del CONAPROLE</w:t>
      </w:r>
      <w:r w:rsid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 y COLET</w:t>
      </w:r>
      <w:r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. Facebook, Twitter, </w:t>
      </w:r>
      <w:r w:rsidR="00E24631"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Instagram, </w:t>
      </w:r>
      <w:r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blog y Web. También acepta que su foto de perfil </w:t>
      </w:r>
      <w:r w:rsidR="004710C3"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o alguna otra </w:t>
      </w:r>
      <w:r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sea mostrada </w:t>
      </w:r>
      <w:r w:rsidR="004710C3"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en la página de Facebook, Twitter, </w:t>
      </w:r>
      <w:r w:rsidR="00E24631"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Instagram, </w:t>
      </w:r>
      <w:r w:rsidR="004710C3" w:rsidRPr="005B1870">
        <w:rPr>
          <w:rFonts w:ascii="Tahoma" w:hAnsi="Tahoma" w:cs="Tahoma"/>
          <w:color w:val="333333"/>
          <w:sz w:val="18"/>
          <w:szCs w:val="17"/>
          <w:lang w:val="es-ES"/>
        </w:rPr>
        <w:t>blog y Web.</w:t>
      </w:r>
      <w:r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 </w:t>
      </w:r>
    </w:p>
    <w:p w14:paraId="21E7CC03" w14:textId="77777777" w:rsidR="0001697A" w:rsidRPr="005B1870" w:rsidRDefault="004710C3" w:rsidP="00456D57">
      <w:pPr>
        <w:pStyle w:val="NormalWeb"/>
        <w:shd w:val="clear" w:color="auto" w:fill="FFFFFF"/>
        <w:rPr>
          <w:rFonts w:ascii="Tahoma" w:hAnsi="Tahoma" w:cs="Tahoma"/>
          <w:color w:val="333333"/>
          <w:sz w:val="18"/>
          <w:szCs w:val="17"/>
          <w:lang w:val="es-ES"/>
        </w:rPr>
      </w:pPr>
      <w:r w:rsidRPr="005B1870">
        <w:rPr>
          <w:rFonts w:ascii="Tahoma" w:hAnsi="Tahoma" w:cs="Tahoma"/>
          <w:b/>
          <w:color w:val="333333"/>
          <w:sz w:val="18"/>
          <w:szCs w:val="17"/>
          <w:lang w:val="es-ES"/>
        </w:rPr>
        <w:t>7. Entrega del premio</w:t>
      </w:r>
      <w:r w:rsidR="00003E50" w:rsidRPr="005B1870">
        <w:rPr>
          <w:rFonts w:ascii="Tahoma" w:hAnsi="Tahoma" w:cs="Tahoma"/>
          <w:b/>
          <w:color w:val="333333"/>
          <w:sz w:val="18"/>
          <w:szCs w:val="17"/>
          <w:lang w:val="es-ES"/>
        </w:rPr>
        <w:t>.</w:t>
      </w:r>
      <w:r w:rsidR="00456D57"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 Una vez realizado el sorteo nos pondremos en contacto con los ganadores </w:t>
      </w:r>
      <w:r w:rsidRPr="005B1870">
        <w:rPr>
          <w:rFonts w:ascii="Tahoma" w:hAnsi="Tahoma" w:cs="Tahoma"/>
          <w:color w:val="333333"/>
          <w:sz w:val="18"/>
          <w:szCs w:val="17"/>
          <w:lang w:val="es-ES"/>
        </w:rPr>
        <w:t>para comunicarle este hecho y de cómo y dónde deben retirar los mismos.</w:t>
      </w:r>
    </w:p>
    <w:p w14:paraId="548A415E" w14:textId="14823BFB" w:rsidR="0001697A" w:rsidRPr="005B1870" w:rsidRDefault="00003E50" w:rsidP="00456D57">
      <w:pPr>
        <w:pStyle w:val="NormalWeb"/>
        <w:shd w:val="clear" w:color="auto" w:fill="FFFFFF"/>
        <w:rPr>
          <w:rFonts w:ascii="Tahoma" w:hAnsi="Tahoma" w:cs="Tahoma"/>
          <w:color w:val="333333"/>
          <w:sz w:val="18"/>
          <w:szCs w:val="17"/>
          <w:lang w:val="es-ES"/>
        </w:rPr>
      </w:pPr>
      <w:r w:rsidRPr="005B1870">
        <w:rPr>
          <w:rFonts w:ascii="Tahoma" w:hAnsi="Tahoma" w:cs="Tahoma"/>
          <w:b/>
          <w:color w:val="333333"/>
          <w:sz w:val="18"/>
          <w:szCs w:val="17"/>
          <w:lang w:val="es-ES"/>
        </w:rPr>
        <w:t>8. Asignación de ganadores.</w:t>
      </w:r>
      <w:r w:rsidR="00456D57"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 Los ganadores deben de responder a esta comunicación del premio antes de </w:t>
      </w:r>
      <w:r w:rsidR="008554F8">
        <w:rPr>
          <w:rFonts w:ascii="Tahoma" w:hAnsi="Tahoma" w:cs="Tahoma"/>
          <w:color w:val="333333"/>
          <w:sz w:val="18"/>
          <w:szCs w:val="17"/>
          <w:lang w:val="es-ES"/>
        </w:rPr>
        <w:t>las 48</w:t>
      </w:r>
      <w:r w:rsidR="00456D57"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 horas para poder i</w:t>
      </w:r>
      <w:r w:rsidR="00F05DEB" w:rsidRPr="005B1870">
        <w:rPr>
          <w:rFonts w:ascii="Tahoma" w:hAnsi="Tahoma" w:cs="Tahoma"/>
          <w:color w:val="333333"/>
          <w:sz w:val="18"/>
          <w:szCs w:val="17"/>
          <w:lang w:val="es-ES"/>
        </w:rPr>
        <w:t>niciar el proceso de entrega del mismo</w:t>
      </w:r>
      <w:r w:rsidR="00456D57"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 y tendrán una semana para retirarlo, en caso contrario </w:t>
      </w:r>
      <w:r w:rsidR="004710C3" w:rsidRPr="005B1870">
        <w:rPr>
          <w:rFonts w:ascii="Tahoma" w:hAnsi="Tahoma" w:cs="Tahoma"/>
          <w:color w:val="333333"/>
          <w:sz w:val="18"/>
          <w:szCs w:val="17"/>
          <w:lang w:val="es-ES"/>
        </w:rPr>
        <w:t>Conaprole se reserva el derecho de disponer como desee del mismo, perdiendo el ganador todo derecho de reclamar dicho premio</w:t>
      </w:r>
      <w:r w:rsidR="00456D57"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. </w:t>
      </w:r>
      <w:r w:rsidR="004710C3" w:rsidRPr="005B1870">
        <w:rPr>
          <w:rFonts w:ascii="Tahoma" w:hAnsi="Tahoma" w:cs="Tahoma"/>
          <w:color w:val="333333"/>
          <w:sz w:val="18"/>
          <w:szCs w:val="17"/>
          <w:lang w:val="es-ES"/>
        </w:rPr>
        <w:t>El premio únicamente se entregará en</w:t>
      </w:r>
      <w:r w:rsidR="00F05DEB"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 </w:t>
      </w:r>
      <w:r w:rsidR="004710C3" w:rsidRPr="005B1870">
        <w:rPr>
          <w:rFonts w:ascii="Tahoma" w:hAnsi="Tahoma" w:cs="Tahoma"/>
          <w:color w:val="333333"/>
          <w:sz w:val="18"/>
          <w:szCs w:val="17"/>
          <w:lang w:val="es-ES"/>
        </w:rPr>
        <w:t>el local de Conaprole en Nueva York 1648.</w:t>
      </w:r>
    </w:p>
    <w:p w14:paraId="56FA886A" w14:textId="77777777" w:rsidR="00456D57" w:rsidRPr="005B1870" w:rsidRDefault="00003E50" w:rsidP="00456D57">
      <w:pPr>
        <w:pStyle w:val="NormalWeb"/>
        <w:shd w:val="clear" w:color="auto" w:fill="FFFFFF"/>
        <w:rPr>
          <w:rFonts w:ascii="Tahoma" w:hAnsi="Tahoma" w:cs="Tahoma"/>
          <w:color w:val="333333"/>
          <w:sz w:val="18"/>
          <w:szCs w:val="17"/>
          <w:lang w:val="es-ES"/>
        </w:rPr>
      </w:pPr>
      <w:r w:rsidRPr="005B1870">
        <w:rPr>
          <w:rFonts w:ascii="Tahoma" w:hAnsi="Tahoma" w:cs="Tahoma"/>
          <w:b/>
          <w:color w:val="333333"/>
          <w:sz w:val="18"/>
          <w:szCs w:val="17"/>
          <w:lang w:val="es-ES"/>
        </w:rPr>
        <w:t>9. Naturaleza del Premio.</w:t>
      </w:r>
      <w:r w:rsidR="00456D57"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 El premio objeto de promoción no está sujeto a retención o ingreso a cuenta, dado que de conformidad con el Reglamento del Impuesto de la Renta de las Personas Físicas.</w:t>
      </w:r>
    </w:p>
    <w:p w14:paraId="64503F78" w14:textId="77777777" w:rsidR="004710C3" w:rsidRPr="005B1870" w:rsidRDefault="00456D57" w:rsidP="00456D57">
      <w:pPr>
        <w:pStyle w:val="NormalWeb"/>
        <w:shd w:val="clear" w:color="auto" w:fill="FFFFFF"/>
        <w:rPr>
          <w:rFonts w:ascii="Tahoma" w:hAnsi="Tahoma" w:cs="Tahoma"/>
          <w:color w:val="333333"/>
          <w:sz w:val="18"/>
          <w:szCs w:val="17"/>
          <w:lang w:val="es-ES"/>
        </w:rPr>
      </w:pPr>
      <w:r w:rsidRPr="005B1870">
        <w:rPr>
          <w:rFonts w:ascii="Tahoma" w:hAnsi="Tahoma" w:cs="Tahoma"/>
          <w:b/>
          <w:color w:val="333333"/>
          <w:sz w:val="18"/>
          <w:szCs w:val="17"/>
          <w:lang w:val="es-ES"/>
        </w:rPr>
        <w:t>10. Tratamiento de datos personales y derechos de imagen</w:t>
      </w:r>
      <w:r w:rsidRPr="005B1870">
        <w:rPr>
          <w:rFonts w:ascii="Tahoma" w:hAnsi="Tahoma" w:cs="Tahoma"/>
          <w:color w:val="333333"/>
          <w:sz w:val="18"/>
          <w:szCs w:val="17"/>
          <w:lang w:val="es-ES"/>
        </w:rPr>
        <w:t>, se informa a los participantes en la promoción, de que los datos personales facilitados NO serán divulgados bajo ningún concepto una vez finalizada la promoción y asignados los ganadores. El ganador por la aceptación del premio, y de acuerdo a lo determinado en la cláusula 6ª, autoriza al tratamiento de sus datos e imagen para la finalidad establecida.</w:t>
      </w:r>
    </w:p>
    <w:p w14:paraId="759FCD2F" w14:textId="77777777" w:rsidR="0001697A" w:rsidRPr="005B1870" w:rsidRDefault="004710C3" w:rsidP="00456D57">
      <w:pPr>
        <w:pStyle w:val="NormalWeb"/>
        <w:shd w:val="clear" w:color="auto" w:fill="FFFFFF"/>
        <w:rPr>
          <w:rFonts w:ascii="Tahoma" w:hAnsi="Tahoma" w:cs="Tahoma"/>
          <w:color w:val="333333"/>
          <w:sz w:val="18"/>
          <w:szCs w:val="17"/>
          <w:lang w:val="es-ES"/>
        </w:rPr>
      </w:pPr>
      <w:r w:rsidRPr="005B1870">
        <w:rPr>
          <w:rFonts w:ascii="Arial" w:hAnsi="Arial" w:cs="Arial"/>
          <w:b/>
          <w:bCs/>
          <w:sz w:val="18"/>
          <w:szCs w:val="17"/>
        </w:rPr>
        <w:br/>
      </w:r>
      <w:r w:rsidR="00456D57" w:rsidRPr="005B1870">
        <w:rPr>
          <w:rFonts w:ascii="Tahoma" w:hAnsi="Tahoma" w:cs="Tahoma"/>
          <w:b/>
          <w:color w:val="333333"/>
          <w:sz w:val="18"/>
          <w:szCs w:val="17"/>
          <w:lang w:val="es-ES"/>
        </w:rPr>
        <w:t>11. CONAPROLE, y las empresas colaboradoras</w:t>
      </w:r>
      <w:r w:rsidR="00456D57"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, quedarán exentas de la responsabilidad derivada de la imposibilidad de identificar a los ganadores, a consecuencia de algún error en los datos facilitados por los propios agraciados. </w:t>
      </w:r>
    </w:p>
    <w:p w14:paraId="0E8F882D" w14:textId="77777777" w:rsidR="0001697A" w:rsidRPr="005B1870" w:rsidRDefault="00456D57" w:rsidP="00456D57">
      <w:pPr>
        <w:pStyle w:val="NormalWeb"/>
        <w:shd w:val="clear" w:color="auto" w:fill="FFFFFF"/>
        <w:rPr>
          <w:rFonts w:ascii="Tahoma" w:hAnsi="Tahoma" w:cs="Tahoma"/>
          <w:color w:val="333333"/>
          <w:sz w:val="18"/>
          <w:szCs w:val="17"/>
          <w:lang w:val="es-ES"/>
        </w:rPr>
      </w:pPr>
      <w:r w:rsidRPr="005B1870">
        <w:rPr>
          <w:rFonts w:ascii="Tahoma" w:hAnsi="Tahoma" w:cs="Tahoma"/>
          <w:b/>
          <w:sz w:val="18"/>
          <w:szCs w:val="17"/>
          <w:lang w:val="es-ES"/>
        </w:rPr>
        <w:lastRenderedPageBreak/>
        <w:t>12. En lo no dispuesto</w:t>
      </w:r>
      <w:r w:rsidRPr="005B1870">
        <w:rPr>
          <w:rFonts w:ascii="Tahoma" w:hAnsi="Tahoma" w:cs="Tahoma"/>
          <w:sz w:val="18"/>
          <w:szCs w:val="17"/>
          <w:lang w:val="es-ES"/>
        </w:rPr>
        <w:t xml:space="preserve"> </w:t>
      </w:r>
      <w:r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en las presentes bases, este concurso se someterá a lo dispuesto en la normativa uruguaya aplicable al momento en que se realiza. </w:t>
      </w:r>
      <w:r w:rsidR="006F2101" w:rsidRPr="005B1870">
        <w:rPr>
          <w:rFonts w:ascii="Tahoma" w:hAnsi="Tahoma" w:cs="Tahoma"/>
          <w:color w:val="333333"/>
          <w:sz w:val="18"/>
          <w:szCs w:val="17"/>
          <w:lang w:val="es-ES"/>
        </w:rPr>
        <w:t>Asimismo,</w:t>
      </w:r>
      <w:r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 la participación en un concurso de esta naturaleza supone la aceptación de las normas de </w:t>
      </w:r>
      <w:r w:rsidR="006F2101"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Instagram </w:t>
      </w:r>
      <w:r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donde se desarrolla el mismo. </w:t>
      </w:r>
    </w:p>
    <w:p w14:paraId="3367E2D1" w14:textId="77777777" w:rsidR="0001697A" w:rsidRPr="005B1870" w:rsidRDefault="00456D57" w:rsidP="00456D57">
      <w:pPr>
        <w:pStyle w:val="NormalWeb"/>
        <w:shd w:val="clear" w:color="auto" w:fill="FFFFFF"/>
        <w:rPr>
          <w:rFonts w:ascii="Tahoma" w:hAnsi="Tahoma" w:cs="Tahoma"/>
          <w:color w:val="333333"/>
          <w:sz w:val="18"/>
          <w:szCs w:val="17"/>
          <w:lang w:val="es-ES"/>
        </w:rPr>
      </w:pPr>
      <w:r w:rsidRPr="005B1870">
        <w:rPr>
          <w:rFonts w:ascii="Tahoma" w:hAnsi="Tahoma" w:cs="Tahoma"/>
          <w:b/>
          <w:color w:val="333333"/>
          <w:sz w:val="18"/>
          <w:szCs w:val="17"/>
          <w:lang w:val="es-ES"/>
        </w:rPr>
        <w:t>13. Aceptación de las bases.</w:t>
      </w:r>
      <w:r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 La participación en esta acción promocional supone la aceptación plena e incondicional de estas Bases y la sumisión expresa de las decisiones interpretativas que de las mismas efectúe CONAPROLE. En caso de divergencia entre los participantes en la promoción y la interpretación de las presentes Bases por CONAPROLE serán competentes para conocer de los litigios que puedan, en su caso plantearse, los Juzgados y Tribunales de la ciudad de Montevideo renunciando expresamente los participantes en esta promoción a su propio fuero y domicilio, de resultar distinto al aquí pactado. La participación en dicha promoción conllevará la aceptación de las presentes bases y sujeción a la normativa fiscal que resulte de obligatoria aplicación, así como la sumisión expresa a las decisiones interpretativas que de las mismas realice CONAPROLE. </w:t>
      </w:r>
    </w:p>
    <w:p w14:paraId="337535CE" w14:textId="77777777" w:rsidR="00456D57" w:rsidRPr="005B1870" w:rsidRDefault="00456D57" w:rsidP="00456D57">
      <w:pPr>
        <w:pStyle w:val="NormalWeb"/>
        <w:shd w:val="clear" w:color="auto" w:fill="FFFFFF"/>
        <w:rPr>
          <w:rFonts w:ascii="Tahoma" w:hAnsi="Tahoma" w:cs="Tahoma"/>
          <w:color w:val="333333"/>
          <w:sz w:val="18"/>
          <w:szCs w:val="17"/>
          <w:lang w:val="es-ES"/>
        </w:rPr>
      </w:pPr>
      <w:r w:rsidRPr="005B1870">
        <w:rPr>
          <w:rFonts w:ascii="Tahoma" w:hAnsi="Tahoma" w:cs="Tahoma"/>
          <w:b/>
          <w:color w:val="333333"/>
          <w:sz w:val="18"/>
          <w:szCs w:val="17"/>
          <w:lang w:val="es-ES"/>
        </w:rPr>
        <w:t>14. CONAPROLE se reserva el derecho</w:t>
      </w:r>
      <w:r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 a efectuar cualquier cambio que redunde en el buen fin de la promoción cuando concurra justa causa o motivos de fuerza mayor que impidan llevarla a término en la forma en que disponen las presentes bases.</w:t>
      </w:r>
    </w:p>
    <w:p w14:paraId="329DFD6C" w14:textId="77777777" w:rsidR="00456D57" w:rsidRPr="005B1870" w:rsidRDefault="00456D57" w:rsidP="00456D57">
      <w:pPr>
        <w:pStyle w:val="NormalWeb"/>
        <w:shd w:val="clear" w:color="auto" w:fill="FFFFFF"/>
        <w:rPr>
          <w:rFonts w:ascii="Tahoma" w:hAnsi="Tahoma" w:cs="Tahoma"/>
          <w:color w:val="333333"/>
          <w:sz w:val="18"/>
          <w:szCs w:val="17"/>
          <w:lang w:val="es-ES"/>
        </w:rPr>
      </w:pPr>
      <w:r w:rsidRPr="005B1870">
        <w:rPr>
          <w:rFonts w:ascii="Tahoma" w:hAnsi="Tahoma" w:cs="Tahoma"/>
          <w:b/>
          <w:color w:val="333333"/>
          <w:sz w:val="18"/>
          <w:szCs w:val="17"/>
          <w:lang w:val="es-ES"/>
        </w:rPr>
        <w:t xml:space="preserve">15. El premio </w:t>
      </w:r>
      <w:r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se retirará en el local de Conaprole con sede en la dirección de Nueva York 1648 en el horario comprendido de 10 a </w:t>
      </w:r>
      <w:r w:rsidR="00F05DEB" w:rsidRPr="005B1870">
        <w:rPr>
          <w:rFonts w:ascii="Tahoma" w:hAnsi="Tahoma" w:cs="Tahoma"/>
          <w:color w:val="333333"/>
          <w:sz w:val="18"/>
          <w:szCs w:val="17"/>
          <w:lang w:val="es-ES"/>
        </w:rPr>
        <w:t>16</w:t>
      </w:r>
      <w:r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 </w:t>
      </w:r>
      <w:proofErr w:type="spellStart"/>
      <w:r w:rsidRPr="005B1870">
        <w:rPr>
          <w:rFonts w:ascii="Tahoma" w:hAnsi="Tahoma" w:cs="Tahoma"/>
          <w:color w:val="333333"/>
          <w:sz w:val="18"/>
          <w:szCs w:val="17"/>
          <w:lang w:val="es-ES"/>
        </w:rPr>
        <w:t>hs</w:t>
      </w:r>
      <w:proofErr w:type="spellEnd"/>
      <w:r w:rsidRPr="005B1870">
        <w:rPr>
          <w:rFonts w:ascii="Tahoma" w:hAnsi="Tahoma" w:cs="Tahoma"/>
          <w:color w:val="333333"/>
          <w:sz w:val="18"/>
          <w:szCs w:val="17"/>
          <w:lang w:val="es-ES"/>
        </w:rPr>
        <w:t>.</w:t>
      </w:r>
    </w:p>
    <w:p w14:paraId="720FED0D" w14:textId="77777777" w:rsidR="00806EAD" w:rsidRPr="005B1870" w:rsidRDefault="00806EAD" w:rsidP="00456D57">
      <w:pPr>
        <w:pStyle w:val="NormalWeb"/>
        <w:shd w:val="clear" w:color="auto" w:fill="FFFFFF"/>
        <w:rPr>
          <w:rFonts w:ascii="Tahoma" w:hAnsi="Tahoma" w:cs="Tahoma"/>
          <w:b/>
          <w:color w:val="333333"/>
          <w:sz w:val="18"/>
          <w:szCs w:val="17"/>
          <w:lang w:val="es-ES"/>
        </w:rPr>
      </w:pPr>
      <w:r w:rsidRPr="005B1870">
        <w:rPr>
          <w:rFonts w:ascii="Tahoma" w:hAnsi="Tahoma" w:cs="Tahoma"/>
          <w:b/>
          <w:color w:val="333333"/>
          <w:sz w:val="18"/>
          <w:szCs w:val="17"/>
          <w:lang w:val="es-ES"/>
        </w:rPr>
        <w:t>CONAPROLE se reserva a realizar cualquier tipo de cambio, cuando lo crea conveniente en la modalidad de retiro o entrega de premios.</w:t>
      </w:r>
    </w:p>
    <w:p w14:paraId="6805FD3D" w14:textId="77777777" w:rsidR="00456D57" w:rsidRPr="005B1870" w:rsidRDefault="00456D57" w:rsidP="00456D57">
      <w:pPr>
        <w:pStyle w:val="NormalWeb"/>
        <w:shd w:val="clear" w:color="auto" w:fill="FFFFFF"/>
        <w:rPr>
          <w:rFonts w:ascii="Tahoma" w:hAnsi="Tahoma" w:cs="Tahoma"/>
          <w:b/>
          <w:color w:val="333333"/>
          <w:sz w:val="18"/>
          <w:szCs w:val="17"/>
          <w:lang w:val="es-ES"/>
        </w:rPr>
      </w:pPr>
      <w:r w:rsidRPr="005B1870">
        <w:rPr>
          <w:rFonts w:ascii="Tahoma" w:hAnsi="Tahoma" w:cs="Tahoma"/>
          <w:b/>
          <w:color w:val="333333"/>
          <w:sz w:val="18"/>
          <w:szCs w:val="17"/>
          <w:lang w:val="es-ES"/>
        </w:rPr>
        <w:t>FACEBOOK</w:t>
      </w:r>
      <w:r w:rsidR="00954D0D" w:rsidRPr="005B1870">
        <w:rPr>
          <w:rFonts w:ascii="Tahoma" w:hAnsi="Tahoma" w:cs="Tahoma"/>
          <w:b/>
          <w:color w:val="333333"/>
          <w:sz w:val="18"/>
          <w:szCs w:val="17"/>
          <w:lang w:val="es-ES"/>
        </w:rPr>
        <w:t>, INSTAGRAM</w:t>
      </w:r>
      <w:r w:rsidRPr="005B1870">
        <w:rPr>
          <w:rFonts w:ascii="Tahoma" w:hAnsi="Tahoma" w:cs="Tahoma"/>
          <w:b/>
          <w:color w:val="333333"/>
          <w:sz w:val="18"/>
          <w:szCs w:val="17"/>
          <w:lang w:val="es-ES"/>
        </w:rPr>
        <w:t xml:space="preserve"> NO PATROCINA, AVALA NI ADMINISTRA DE MODO ALGUNO ESTA PROMOCIÓN, NI ESTÁ ASOCIADO A ELLA. ESTÁS PROPORCIONANDO TU INFORMACIÓN A CONAPROLE Y NO A FACEBOOK, LA INFORMACIÓN QUE PROPORCIONES SOLO SE UTILIZARÁ PARA PODER CUMPLIR CON LA MECÁNICA DEL CONCURSO Y VERIFICAR QUE CUMPLES CON LAS BASES DEL MISMO.</w:t>
      </w:r>
    </w:p>
    <w:p w14:paraId="48D0EE31" w14:textId="77777777" w:rsidR="009D261A" w:rsidRPr="005B1870" w:rsidRDefault="009D261A">
      <w:pPr>
        <w:rPr>
          <w:sz w:val="24"/>
          <w:lang w:val="es-ES"/>
        </w:rPr>
      </w:pPr>
    </w:p>
    <w:sectPr w:rsidR="009D261A" w:rsidRPr="005B18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D57"/>
    <w:rsid w:val="00003E50"/>
    <w:rsid w:val="0001697A"/>
    <w:rsid w:val="002034F9"/>
    <w:rsid w:val="002C4B23"/>
    <w:rsid w:val="003257DD"/>
    <w:rsid w:val="00456D57"/>
    <w:rsid w:val="004710C3"/>
    <w:rsid w:val="00477673"/>
    <w:rsid w:val="005B1870"/>
    <w:rsid w:val="006F2101"/>
    <w:rsid w:val="007C23D2"/>
    <w:rsid w:val="00806EAD"/>
    <w:rsid w:val="008554F8"/>
    <w:rsid w:val="008602CE"/>
    <w:rsid w:val="008A27E9"/>
    <w:rsid w:val="008E4564"/>
    <w:rsid w:val="008F30C8"/>
    <w:rsid w:val="008F603B"/>
    <w:rsid w:val="008F6500"/>
    <w:rsid w:val="00922697"/>
    <w:rsid w:val="00954D0D"/>
    <w:rsid w:val="009D261A"/>
    <w:rsid w:val="00A74D99"/>
    <w:rsid w:val="00B253F6"/>
    <w:rsid w:val="00B65A6D"/>
    <w:rsid w:val="00D34266"/>
    <w:rsid w:val="00E24631"/>
    <w:rsid w:val="00F05DEB"/>
    <w:rsid w:val="00FD33FE"/>
    <w:rsid w:val="00F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A160"/>
  <w15:docId w15:val="{9054A03D-1ECA-48CA-A59D-7B877878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6D5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customStyle="1" w:styleId="style21">
    <w:name w:val="style21"/>
    <w:basedOn w:val="Fuentedeprrafopredeter"/>
    <w:rsid w:val="00456D57"/>
    <w:rPr>
      <w:rFonts w:ascii="Arial" w:hAnsi="Arial" w:cs="Arial" w:hint="default"/>
      <w:b/>
      <w:bCs/>
      <w:sz w:val="17"/>
      <w:szCs w:val="17"/>
    </w:rPr>
  </w:style>
  <w:style w:type="character" w:customStyle="1" w:styleId="style11">
    <w:name w:val="style11"/>
    <w:basedOn w:val="Fuentedeprrafopredeter"/>
    <w:rsid w:val="00456D57"/>
    <w:rPr>
      <w:rFonts w:ascii="Arial" w:hAnsi="Arial" w:cs="Arial" w:hint="default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9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2197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4957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6427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78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1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866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Juncal</dc:creator>
  <cp:lastModifiedBy>María Carolina Juncal</cp:lastModifiedBy>
  <cp:revision>3</cp:revision>
  <dcterms:created xsi:type="dcterms:W3CDTF">2021-12-01T18:07:00Z</dcterms:created>
  <dcterms:modified xsi:type="dcterms:W3CDTF">2021-12-01T19:29:00Z</dcterms:modified>
</cp:coreProperties>
</file>